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1516B7" wp14:paraId="32BF9089" wp14:textId="5F612953">
      <w:pPr>
        <w:spacing w:after="160" w:line="279"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A1516B7" w:rsidR="105387EA">
        <w:rPr>
          <w:rFonts w:ascii="Aptos" w:hAnsi="Aptos" w:eastAsia="Aptos" w:cs="Aptos"/>
          <w:b w:val="1"/>
          <w:bCs w:val="1"/>
          <w:i w:val="0"/>
          <w:iCs w:val="0"/>
          <w:caps w:val="0"/>
          <w:smallCaps w:val="0"/>
          <w:noProof w:val="0"/>
          <w:color w:val="000000" w:themeColor="text1" w:themeTint="FF" w:themeShade="FF"/>
          <w:sz w:val="24"/>
          <w:szCs w:val="24"/>
          <w:lang w:val="en-US"/>
        </w:rPr>
        <w:t xml:space="preserve">UCU Glasgow General meeting </w:t>
      </w:r>
    </w:p>
    <w:p xmlns:wp14="http://schemas.microsoft.com/office/word/2010/wordml" w:rsidP="1A1516B7" wp14:paraId="393458EA" wp14:textId="42472528">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A1516B7" w:rsidR="105387EA">
        <w:rPr>
          <w:rFonts w:ascii="Aptos" w:hAnsi="Aptos" w:eastAsia="Aptos" w:cs="Aptos"/>
          <w:b w:val="0"/>
          <w:bCs w:val="0"/>
          <w:i w:val="0"/>
          <w:iCs w:val="0"/>
          <w:caps w:val="0"/>
          <w:smallCaps w:val="0"/>
          <w:noProof w:val="0"/>
          <w:color w:val="000000" w:themeColor="text1" w:themeTint="FF" w:themeShade="FF"/>
          <w:sz w:val="24"/>
          <w:szCs w:val="24"/>
          <w:lang w:val="en-US"/>
        </w:rPr>
        <w:t>26 February 2025</w:t>
      </w:r>
    </w:p>
    <w:p xmlns:wp14="http://schemas.microsoft.com/office/word/2010/wordml" w:rsidP="1A1516B7" wp14:paraId="6BE8BA4D" wp14:textId="5D096790">
      <w:pPr>
        <w:spacing w:after="160" w:line="279"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105387EA">
        <w:rPr>
          <w:rFonts w:ascii="Aptos" w:hAnsi="Aptos" w:eastAsia="Aptos" w:cs="Aptos"/>
          <w:b w:val="0"/>
          <w:bCs w:val="0"/>
          <w:i w:val="0"/>
          <w:iCs w:val="0"/>
          <w:caps w:val="0"/>
          <w:smallCaps w:val="0"/>
          <w:noProof w:val="0"/>
          <w:color w:val="000000" w:themeColor="text1" w:themeTint="FF" w:themeShade="FF"/>
          <w:sz w:val="24"/>
          <w:szCs w:val="24"/>
          <w:lang w:val="en-US"/>
        </w:rPr>
        <w:t xml:space="preserve">12noon – 1.30pm </w:t>
      </w:r>
    </w:p>
    <w:p w:rsidR="1AB1ECCB" w:rsidP="1FD4C154" w:rsidRDefault="1AB1ECCB" w14:paraId="21528EDA" w14:textId="2DE98067">
      <w:pPr>
        <w:pStyle w:val="Normal"/>
        <w:suppressLineNumbers w:val="0"/>
        <w:bidi w:val="0"/>
        <w:spacing w:before="0" w:beforeAutospacing="off" w:after="160" w:afterAutospacing="off" w:line="279" w:lineRule="auto"/>
        <w:ind w:left="0" w:right="0"/>
        <w:jc w:val="center"/>
      </w:pPr>
      <w:r w:rsidRPr="1FD4C154" w:rsidR="1AB1ECCB">
        <w:rPr>
          <w:rFonts w:ascii="Aptos" w:hAnsi="Aptos" w:eastAsia="Aptos" w:cs="Aptos"/>
          <w:b w:val="1"/>
          <w:bCs w:val="1"/>
          <w:i w:val="0"/>
          <w:iCs w:val="0"/>
          <w:caps w:val="0"/>
          <w:smallCaps w:val="0"/>
          <w:noProof w:val="0"/>
          <w:color w:val="000000" w:themeColor="text1" w:themeTint="FF" w:themeShade="FF"/>
          <w:sz w:val="24"/>
          <w:szCs w:val="24"/>
          <w:lang w:val="en-US"/>
        </w:rPr>
        <w:t>MINUTES</w:t>
      </w:r>
    </w:p>
    <w:p xmlns:wp14="http://schemas.microsoft.com/office/word/2010/wordml" wp14:paraId="2C078E63" wp14:textId="79CADDDA"/>
    <w:p w:rsidR="725B2E88" w:rsidRDefault="725B2E88" w14:paraId="05D84B84" w14:textId="2FA90361"/>
    <w:p w:rsidR="6AD59121" w:rsidP="725B2E88" w:rsidRDefault="6AD59121" w14:paraId="0CB3EDDF" w14:textId="509E596E">
      <w:pPr>
        <w:spacing w:line="360" w:lineRule="auto"/>
      </w:pPr>
      <w:r w:rsidR="6AD59121">
        <w:rPr/>
        <w:t>Chair: Jenny Morrison</w:t>
      </w:r>
      <w:r>
        <w:br/>
      </w:r>
      <w:r w:rsidR="16E65F20">
        <w:rPr/>
        <w:t>Present: 9 members in person, 34 online</w:t>
      </w:r>
    </w:p>
    <w:p w:rsidR="1FD4C154" w:rsidP="1FD4C154" w:rsidRDefault="1FD4C154" w14:paraId="533F50F9" w14:textId="0B648E77">
      <w:pPr>
        <w:spacing w:line="360" w:lineRule="auto"/>
      </w:pPr>
    </w:p>
    <w:p w:rsidR="105387EA" w:rsidP="1FD4C154" w:rsidRDefault="105387EA" w14:paraId="2396B60A" w14:textId="115E1F4C">
      <w:pPr>
        <w:pStyle w:val="ListParagraph"/>
        <w:numPr>
          <w:ilvl w:val="0"/>
          <w:numId w:val="1"/>
        </w:numPr>
        <w:spacing w:line="360" w:lineRule="auto"/>
        <w:rPr>
          <w:u w:val="single"/>
        </w:rPr>
      </w:pPr>
      <w:r w:rsidRPr="1FD4C154" w:rsidR="105387EA">
        <w:rPr>
          <w:u w:val="single"/>
        </w:rPr>
        <w:t>Welcome &amp; Introductions</w:t>
      </w:r>
    </w:p>
    <w:p w:rsidR="1F90074C" w:rsidP="1FD4C154" w:rsidRDefault="1F90074C" w14:paraId="22D7F894" w14:textId="01861C4E">
      <w:pPr>
        <w:pStyle w:val="ListParagraph"/>
        <w:spacing w:line="360" w:lineRule="auto"/>
        <w:ind w:left="720"/>
      </w:pPr>
      <w:r w:rsidR="1F90074C">
        <w:rPr/>
        <w:t xml:space="preserve">Jenny </w:t>
      </w:r>
      <w:r w:rsidR="2BBBC805">
        <w:rPr/>
        <w:t xml:space="preserve">Morrison, UCU Glagsow Organsing Officer, </w:t>
      </w:r>
      <w:r w:rsidR="1F90074C">
        <w:rPr/>
        <w:t xml:space="preserve">welcomed everyone to the meeting. </w:t>
      </w:r>
      <w:r>
        <w:br/>
      </w:r>
    </w:p>
    <w:p w:rsidR="105387EA" w:rsidP="1FD4C154" w:rsidRDefault="105387EA" w14:paraId="4C90A298" w14:textId="35A46516">
      <w:pPr>
        <w:pStyle w:val="ListParagraph"/>
        <w:numPr>
          <w:ilvl w:val="0"/>
          <w:numId w:val="1"/>
        </w:numPr>
        <w:spacing w:line="360" w:lineRule="auto"/>
        <w:rPr>
          <w:u w:val="single"/>
        </w:rPr>
      </w:pPr>
      <w:r w:rsidRPr="1FD4C154" w:rsidR="105387EA">
        <w:rPr>
          <w:u w:val="single"/>
        </w:rPr>
        <w:t xml:space="preserve">Minutes of the last meetings </w:t>
      </w:r>
    </w:p>
    <w:p w:rsidR="105387EA" w:rsidP="1A1516B7" w:rsidRDefault="105387EA" w14:paraId="209ACCD4" w14:textId="37757871">
      <w:pPr>
        <w:pStyle w:val="ListParagraph"/>
        <w:numPr>
          <w:ilvl w:val="1"/>
          <w:numId w:val="1"/>
        </w:numPr>
        <w:spacing w:line="360" w:lineRule="auto"/>
        <w:rPr>
          <w:noProof w:val="0"/>
          <w:lang w:val="en-US"/>
        </w:rPr>
      </w:pPr>
      <w:hyperlink r:id="R754d71aaa4474081">
        <w:r w:rsidRPr="1FD4C154" w:rsidR="105387EA">
          <w:rPr>
            <w:rStyle w:val="Hyperlink"/>
            <w:noProof w:val="0"/>
            <w:lang w:val="en-US"/>
          </w:rPr>
          <w:t>28 January 2025  Minutes</w:t>
        </w:r>
      </w:hyperlink>
      <w:r w:rsidRPr="1FD4C154" w:rsidR="105387EA">
        <w:rPr>
          <w:noProof w:val="0"/>
          <w:lang w:val="en-US"/>
        </w:rPr>
        <w:t xml:space="preserve"> </w:t>
      </w:r>
    </w:p>
    <w:p w:rsidR="5C567C37" w:rsidP="1FD4C154" w:rsidRDefault="5C567C37" w14:paraId="19E8EBF4" w14:textId="4E48F157">
      <w:pPr>
        <w:pStyle w:val="ListParagraph"/>
        <w:spacing w:line="360" w:lineRule="auto"/>
        <w:ind w:left="1440"/>
        <w:rPr>
          <w:noProof w:val="0"/>
          <w:color w:val="auto"/>
          <w:lang w:val="en-US"/>
        </w:rPr>
      </w:pPr>
      <w:r w:rsidRPr="1FD4C154" w:rsidR="5C567C37">
        <w:rPr>
          <w:noProof w:val="0"/>
          <w:lang w:val="en-US"/>
        </w:rPr>
        <w:t>The minutes we</w:t>
      </w:r>
      <w:r w:rsidRPr="1FD4C154" w:rsidR="5C567C37">
        <w:rPr>
          <w:noProof w:val="0"/>
          <w:color w:val="auto"/>
          <w:lang w:val="en-US"/>
        </w:rPr>
        <w:t xml:space="preserve">re approved. </w:t>
      </w:r>
    </w:p>
    <w:p w:rsidR="105387EA" w:rsidP="725B2E88" w:rsidRDefault="105387EA" w14:paraId="1CC49D1F" w14:textId="2A23B456">
      <w:pPr>
        <w:pStyle w:val="ListParagraph"/>
        <w:numPr>
          <w:ilvl w:val="1"/>
          <w:numId w:val="1"/>
        </w:numPr>
        <w:spacing w:line="360" w:lineRule="auto"/>
        <w:rPr>
          <w:rStyle w:val="Hyperlink"/>
          <w:noProof w:val="0"/>
          <w:lang w:val="en-US"/>
        </w:rPr>
      </w:pPr>
      <w:hyperlink r:id="Rf615c491ac0e4ea0">
        <w:r w:rsidRPr="1FD4C154" w:rsidR="105387EA">
          <w:rPr>
            <w:rStyle w:val="Hyperlink"/>
            <w:noProof w:val="0"/>
            <w:lang w:val="en-US"/>
          </w:rPr>
          <w:t>28 November 2024 Minutes</w:t>
        </w:r>
        <w:r>
          <w:br/>
        </w:r>
      </w:hyperlink>
      <w:r w:rsidRPr="1FD4C154" w:rsidR="1FFAC3C9">
        <w:rPr>
          <w:noProof w:val="0"/>
          <w:lang w:val="en-US"/>
        </w:rPr>
        <w:t xml:space="preserve">The minutes were approved. </w:t>
      </w:r>
      <w:r>
        <w:br/>
      </w:r>
    </w:p>
    <w:p w:rsidR="7BAE172F" w:rsidP="725B2E88" w:rsidRDefault="7BAE172F" w14:paraId="00CD50C5" w14:textId="37BC6996">
      <w:pPr>
        <w:pStyle w:val="ListParagraph"/>
        <w:numPr>
          <w:ilvl w:val="0"/>
          <w:numId w:val="1"/>
        </w:numPr>
        <w:spacing w:line="360" w:lineRule="auto"/>
        <w:rPr>
          <w:noProof w:val="0"/>
          <w:lang w:val="en-US"/>
        </w:rPr>
      </w:pPr>
      <w:r w:rsidRPr="1FD4C154" w:rsidR="7BAE172F">
        <w:rPr>
          <w:noProof w:val="0"/>
          <w:u w:val="single"/>
          <w:lang w:val="en-US"/>
        </w:rPr>
        <w:t xml:space="preserve">Matters Arising </w:t>
      </w:r>
      <w:r>
        <w:br/>
      </w:r>
      <w:r w:rsidRPr="1FD4C154" w:rsidR="73AFFFD2">
        <w:rPr>
          <w:noProof w:val="0"/>
          <w:lang w:val="en-US"/>
        </w:rPr>
        <w:t xml:space="preserve">No matters arising. </w:t>
      </w:r>
    </w:p>
    <w:p w:rsidR="7BAE172F" w:rsidP="1FD4C154" w:rsidRDefault="7BAE172F" w14:paraId="18A621C1" w14:textId="0A3434D4">
      <w:pPr>
        <w:pStyle w:val="ListParagraph"/>
        <w:spacing w:line="360" w:lineRule="auto"/>
        <w:ind w:left="720"/>
        <w:rPr>
          <w:noProof w:val="0"/>
          <w:lang w:val="en-US"/>
        </w:rPr>
      </w:pPr>
    </w:p>
    <w:p w:rsidR="7BAE172F" w:rsidP="1FD4C154" w:rsidRDefault="7BAE172F" w14:paraId="66CD293D" w14:textId="185D3953">
      <w:pPr>
        <w:pStyle w:val="ListParagraph"/>
        <w:numPr>
          <w:ilvl w:val="0"/>
          <w:numId w:val="1"/>
        </w:numPr>
        <w:spacing w:line="360" w:lineRule="auto"/>
        <w:rPr>
          <w:noProof w:val="0"/>
          <w:u w:val="single"/>
          <w:lang w:val="en-US"/>
        </w:rPr>
      </w:pPr>
      <w:r w:rsidRPr="1FD4C154" w:rsidR="052D093C">
        <w:rPr>
          <w:noProof w:val="0"/>
          <w:u w:val="single"/>
          <w:lang w:val="en-US"/>
        </w:rPr>
        <w:t xml:space="preserve">Guest speaker: </w:t>
      </w:r>
      <w:r w:rsidRPr="1FD4C154" w:rsidR="2670847F">
        <w:rPr>
          <w:noProof w:val="0"/>
          <w:u w:val="single"/>
          <w:lang w:val="en-US"/>
        </w:rPr>
        <w:t xml:space="preserve">Melissa </w:t>
      </w:r>
      <w:r w:rsidRPr="1FD4C154" w:rsidR="2670847F">
        <w:rPr>
          <w:noProof w:val="0"/>
          <w:u w:val="single"/>
          <w:lang w:val="en-US"/>
        </w:rPr>
        <w:t>D'Ascenzio</w:t>
      </w:r>
    </w:p>
    <w:p w:rsidR="7BAE172F" w:rsidP="1FD4C154" w:rsidRDefault="7BAE172F" w14:paraId="74B93D79" w14:textId="31AFA008">
      <w:pPr>
        <w:pStyle w:val="ListParagraph"/>
        <w:spacing w:line="360" w:lineRule="auto"/>
        <w:ind w:left="720"/>
        <w:rPr>
          <w:noProof w:val="0"/>
          <w:lang w:val="en-US"/>
        </w:rPr>
      </w:pPr>
      <w:r w:rsidRPr="1FD4C154" w:rsidR="356CAF12">
        <w:rPr>
          <w:noProof w:val="0"/>
          <w:lang w:val="en-US"/>
        </w:rPr>
        <w:t xml:space="preserve">Dundee </w:t>
      </w:r>
      <w:r w:rsidRPr="1FD4C154" w:rsidR="2F776022">
        <w:rPr>
          <w:noProof w:val="0"/>
          <w:lang w:val="en-US"/>
        </w:rPr>
        <w:t xml:space="preserve">UCU Co-President Melissa </w:t>
      </w:r>
      <w:r w:rsidRPr="1FD4C154" w:rsidR="2F776022">
        <w:rPr>
          <w:noProof w:val="0"/>
          <w:lang w:val="en-US"/>
        </w:rPr>
        <w:t xml:space="preserve">D'Ascenzio spoke about the dispute in Dundee, where the University has refused to rule out compulsory redundancies after a £30m deficit was announced in November 2024 and members of the senior management team </w:t>
      </w:r>
      <w:r w:rsidRPr="1FD4C154" w:rsidR="32E7C2F7">
        <w:rPr>
          <w:noProof w:val="0"/>
          <w:lang w:val="en-US"/>
        </w:rPr>
        <w:t xml:space="preserve">resigned. Dundee UCU members have won an industrial action ballot and are now taking three weeks of strike action. </w:t>
      </w:r>
      <w:r w:rsidRPr="1FD4C154" w:rsidR="379DBCE1">
        <w:rPr>
          <w:noProof w:val="0"/>
          <w:lang w:val="en-US"/>
        </w:rPr>
        <w:t>Financial mismanagement, a lack of transparency and poor governance are all issues that</w:t>
      </w:r>
      <w:r w:rsidRPr="1FD4C154" w:rsidR="7E1C0A05">
        <w:rPr>
          <w:noProof w:val="0"/>
          <w:lang w:val="en-US"/>
        </w:rPr>
        <w:t xml:space="preserve"> </w:t>
      </w:r>
      <w:r w:rsidRPr="1FD4C154" w:rsidR="49D41BA7">
        <w:rPr>
          <w:noProof w:val="0"/>
          <w:lang w:val="en-US"/>
        </w:rPr>
        <w:t>colleagues</w:t>
      </w:r>
      <w:r w:rsidRPr="1FD4C154" w:rsidR="7E1C0A05">
        <w:rPr>
          <w:noProof w:val="0"/>
          <w:lang w:val="en-US"/>
        </w:rPr>
        <w:t xml:space="preserve"> in Dundee are raising and hoping to address, whilst the employer is </w:t>
      </w:r>
      <w:r w:rsidRPr="1FD4C154" w:rsidR="6B4DDF68">
        <w:rPr>
          <w:noProof w:val="0"/>
          <w:lang w:val="en-US"/>
        </w:rPr>
        <w:t xml:space="preserve">not engaging in meaningful negotiations. </w:t>
      </w:r>
    </w:p>
    <w:p w:rsidR="7BAE172F" w:rsidP="1FD4C154" w:rsidRDefault="7BAE172F" w14:paraId="33B1D5E9" w14:textId="08C0BF60">
      <w:pPr>
        <w:pStyle w:val="ListParagraph"/>
        <w:spacing w:line="360" w:lineRule="auto"/>
        <w:ind w:left="720"/>
        <w:rPr>
          <w:noProof w:val="0"/>
          <w:lang w:val="en-US"/>
        </w:rPr>
      </w:pPr>
      <w:r w:rsidRPr="1FD4C154" w:rsidR="32E7C2F7">
        <w:rPr>
          <w:noProof w:val="0"/>
          <w:lang w:val="en-US"/>
        </w:rPr>
        <w:t xml:space="preserve">Jeantte Findlay, UCU Scotland President, thanked Melissa and reported that UCU Scotland is supporting the Dundee branch and is setting up and attending meetings with the Scottish Funding Council regarding this issue. </w:t>
      </w:r>
    </w:p>
    <w:p w:rsidR="7BAE172F" w:rsidP="1FD4C154" w:rsidRDefault="7BAE172F" w14:paraId="188D4EA3" w14:textId="14ECA3FA">
      <w:pPr>
        <w:pStyle w:val="ListParagraph"/>
        <w:spacing w:line="360" w:lineRule="auto"/>
        <w:ind w:left="720"/>
        <w:rPr>
          <w:noProof w:val="0"/>
          <w:lang w:val="en-US"/>
        </w:rPr>
      </w:pPr>
      <w:r w:rsidRPr="1FD4C154" w:rsidR="27EFB3CA">
        <w:rPr>
          <w:noProof w:val="0"/>
          <w:lang w:val="en-US"/>
        </w:rPr>
        <w:t>Members raised concerns about other institutions also cutting staff, and what UCU Glasgow is doing locally to challenge the financial narrative of the employer.</w:t>
      </w:r>
    </w:p>
    <w:p w:rsidR="7BAE172F" w:rsidP="1FD4C154" w:rsidRDefault="7BAE172F" w14:paraId="69A9C556" w14:textId="5192EBAB">
      <w:pPr>
        <w:pStyle w:val="ListParagraph"/>
        <w:spacing w:line="360" w:lineRule="auto"/>
        <w:ind w:left="720"/>
        <w:rPr>
          <w:noProof w:val="0"/>
          <w:lang w:val="en-US"/>
        </w:rPr>
      </w:pPr>
    </w:p>
    <w:p w:rsidR="7BAE172F" w:rsidP="1FD4C154" w:rsidRDefault="7BAE172F" w14:paraId="0BCDB8A9" w14:textId="6EB45BF0">
      <w:pPr>
        <w:pStyle w:val="ListParagraph"/>
        <w:numPr>
          <w:ilvl w:val="0"/>
          <w:numId w:val="1"/>
        </w:numPr>
        <w:spacing w:line="360" w:lineRule="auto"/>
        <w:rPr>
          <w:noProof w:val="0"/>
          <w:u w:val="single"/>
          <w:lang w:val="en-US"/>
        </w:rPr>
      </w:pPr>
      <w:r w:rsidRPr="1FD4C154" w:rsidR="7BAE172F">
        <w:rPr>
          <w:noProof w:val="0"/>
          <w:u w:val="single"/>
          <w:lang w:val="en-US"/>
        </w:rPr>
        <w:t>SPHSU dispute</w:t>
      </w:r>
      <w:r w:rsidRPr="1FD4C154" w:rsidR="0F08E04F">
        <w:rPr>
          <w:noProof w:val="0"/>
          <w:u w:val="single"/>
          <w:lang w:val="en-US"/>
        </w:rPr>
        <w:t xml:space="preserve"> update</w:t>
      </w:r>
    </w:p>
    <w:p w:rsidR="6C89E911" w:rsidP="1FD4C154" w:rsidRDefault="6C89E911" w14:paraId="7F6580C1" w14:textId="12FBECC6">
      <w:pPr>
        <w:pStyle w:val="ListParagraph"/>
        <w:spacing w:line="360" w:lineRule="auto"/>
        <w:ind w:left="720"/>
        <w:rPr>
          <w:noProof w:val="0"/>
          <w:u w:val="none"/>
          <w:lang w:val="en-US"/>
        </w:rPr>
      </w:pPr>
      <w:r w:rsidRPr="1FD4C154" w:rsidR="6C89E911">
        <w:rPr>
          <w:noProof w:val="0"/>
          <w:u w:val="none"/>
          <w:lang w:val="en-US"/>
        </w:rPr>
        <w:t xml:space="preserve">Jenny updated on the dispute that was launched in </w:t>
      </w:r>
      <w:r w:rsidRPr="1FD4C154" w:rsidR="76B49A87">
        <w:rPr>
          <w:noProof w:val="0"/>
          <w:u w:val="none"/>
          <w:lang w:val="en-US"/>
        </w:rPr>
        <w:t>mid-February</w:t>
      </w:r>
      <w:r w:rsidRPr="1FD4C154" w:rsidR="6C89E911">
        <w:rPr>
          <w:noProof w:val="0"/>
          <w:u w:val="none"/>
          <w:lang w:val="en-US"/>
        </w:rPr>
        <w:t xml:space="preserve"> following a motion at the January General Meeting.</w:t>
      </w:r>
      <w:r w:rsidRPr="1FD4C154" w:rsidR="6C89E911">
        <w:rPr>
          <w:noProof w:val="0"/>
          <w:u w:val="none"/>
          <w:lang w:val="en-US"/>
        </w:rPr>
        <w:t xml:space="preserve"> A summary of the update is copied below. </w:t>
      </w:r>
      <w:r w:rsidRPr="1FD4C154" w:rsidR="65BFDA1A">
        <w:rPr>
          <w:noProof w:val="0"/>
          <w:u w:val="none"/>
          <w:lang w:val="en-US"/>
        </w:rPr>
        <w:t xml:space="preserve">It was also confirmed that the voluntary severance scheme is continuing throughout this process. Members in the unit will be consulted about potential next steps soon. </w:t>
      </w:r>
    </w:p>
    <w:p w:rsidR="1FD4C154" w:rsidP="1FD4C154" w:rsidRDefault="1FD4C154" w14:paraId="1CD3EF60" w14:textId="2255ADB2">
      <w:pPr>
        <w:pStyle w:val="ListParagraph"/>
        <w:spacing w:line="360" w:lineRule="auto"/>
        <w:ind w:left="720"/>
        <w:rPr>
          <w:noProof w:val="0"/>
          <w:u w:val="none"/>
          <w:lang w:val="en-US"/>
        </w:rPr>
      </w:pPr>
    </w:p>
    <w:p w:rsidR="7BAE172F" w:rsidP="1FD4C154" w:rsidRDefault="7BAE172F" w14:paraId="2272870B" w14:textId="6127EFF1">
      <w:pPr>
        <w:pStyle w:val="ListParagraph"/>
        <w:numPr>
          <w:ilvl w:val="0"/>
          <w:numId w:val="1"/>
        </w:numPr>
        <w:spacing w:line="360" w:lineRule="auto"/>
        <w:rPr>
          <w:noProof w:val="0"/>
          <w:u w:val="single"/>
          <w:lang w:val="en-US"/>
        </w:rPr>
      </w:pPr>
      <w:r w:rsidRPr="1FD4C154" w:rsidR="7BAE172F">
        <w:rPr>
          <w:noProof w:val="0"/>
          <w:u w:val="single"/>
          <w:lang w:val="en-US"/>
        </w:rPr>
        <w:t xml:space="preserve">Local pay spine negotiations </w:t>
      </w:r>
      <w:r w:rsidRPr="1FD4C154" w:rsidR="7BAE172F">
        <w:rPr>
          <w:noProof w:val="0"/>
          <w:u w:val="single"/>
          <w:lang w:val="en-US"/>
        </w:rPr>
        <w:t xml:space="preserve"> </w:t>
      </w:r>
    </w:p>
    <w:p w:rsidR="2366C34A" w:rsidP="1FD4C154" w:rsidRDefault="2366C34A" w14:paraId="449747AF" w14:textId="0428C482">
      <w:pPr>
        <w:pStyle w:val="ListParagraph"/>
        <w:spacing w:line="360" w:lineRule="auto"/>
        <w:ind w:left="720"/>
        <w:rPr>
          <w:noProof w:val="0"/>
          <w:u w:val="none"/>
          <w:lang w:val="en-US"/>
        </w:rPr>
      </w:pPr>
      <w:r w:rsidRPr="1FD4C154" w:rsidR="2366C34A">
        <w:rPr>
          <w:noProof w:val="0"/>
          <w:u w:val="none"/>
          <w:lang w:val="en-US"/>
        </w:rPr>
        <w:t xml:space="preserve">Maha Rafi Atal, UCU Glasgow Vice President, gave an update on local pay spine negotiations that have been ongoing for over two years. </w:t>
      </w:r>
      <w:r w:rsidRPr="1FD4C154" w:rsidR="4EA88696">
        <w:rPr>
          <w:noProof w:val="0"/>
          <w:u w:val="none"/>
          <w:lang w:val="en-US"/>
        </w:rPr>
        <w:t xml:space="preserve">A summary of the update is copied below. Members raised concerns </w:t>
      </w:r>
      <w:r w:rsidRPr="1FD4C154" w:rsidR="4EA88696">
        <w:rPr>
          <w:noProof w:val="0"/>
          <w:u w:val="none"/>
          <w:lang w:val="en-US"/>
        </w:rPr>
        <w:t>around</w:t>
      </w:r>
      <w:r w:rsidRPr="1FD4C154" w:rsidR="4EA88696">
        <w:rPr>
          <w:noProof w:val="0"/>
          <w:u w:val="none"/>
          <w:lang w:val="en-US"/>
        </w:rPr>
        <w:t xml:space="preserve"> the University spending money on </w:t>
      </w:r>
      <w:r w:rsidRPr="1FD4C154" w:rsidR="1A185008">
        <w:rPr>
          <w:noProof w:val="0"/>
          <w:u w:val="none"/>
          <w:lang w:val="en-US"/>
        </w:rPr>
        <w:t>unnecessary</w:t>
      </w:r>
      <w:r w:rsidRPr="1FD4C154" w:rsidR="4EA88696">
        <w:rPr>
          <w:noProof w:val="0"/>
          <w:u w:val="none"/>
          <w:lang w:val="en-US"/>
        </w:rPr>
        <w:t xml:space="preserve"> </w:t>
      </w:r>
      <w:r w:rsidRPr="1FD4C154" w:rsidR="018467AC">
        <w:rPr>
          <w:noProof w:val="0"/>
          <w:u w:val="none"/>
          <w:lang w:val="en-US"/>
        </w:rPr>
        <w:t xml:space="preserve">endeavors. A member volunteered to look further into the University’s finances. </w:t>
      </w:r>
    </w:p>
    <w:p w:rsidR="1FD4C154" w:rsidP="1FD4C154" w:rsidRDefault="1FD4C154" w14:paraId="2A81E6BD" w14:textId="30C617C8">
      <w:pPr>
        <w:pStyle w:val="ListParagraph"/>
        <w:spacing w:line="360" w:lineRule="auto"/>
        <w:ind w:left="720"/>
        <w:rPr>
          <w:noProof w:val="0"/>
          <w:u w:val="none"/>
          <w:lang w:val="en-US"/>
        </w:rPr>
      </w:pPr>
    </w:p>
    <w:p w:rsidR="652043D9" w:rsidP="1FD4C154" w:rsidRDefault="652043D9" w14:paraId="1A676467" w14:textId="6B1BDF7B">
      <w:pPr>
        <w:pStyle w:val="ListParagraph"/>
        <w:numPr>
          <w:ilvl w:val="0"/>
          <w:numId w:val="1"/>
        </w:numPr>
        <w:spacing w:line="360" w:lineRule="auto"/>
        <w:rPr>
          <w:noProof w:val="0"/>
          <w:u w:val="single"/>
          <w:lang w:val="en-US"/>
        </w:rPr>
      </w:pPr>
      <w:r w:rsidRPr="1FD4C154" w:rsidR="652043D9">
        <w:rPr>
          <w:noProof w:val="0"/>
          <w:u w:val="single"/>
          <w:lang w:val="en-US"/>
        </w:rPr>
        <w:t xml:space="preserve">Congress motion </w:t>
      </w:r>
    </w:p>
    <w:p w:rsidR="20594FC2" w:rsidP="1FD4C154" w:rsidRDefault="20594FC2" w14:paraId="06A82B39" w14:textId="75D4A7E1">
      <w:pPr>
        <w:pStyle w:val="ListParagraph"/>
        <w:spacing w:line="360" w:lineRule="auto"/>
        <w:ind w:left="720"/>
        <w:rPr>
          <w:noProof w:val="0"/>
          <w:lang w:val="en-US"/>
        </w:rPr>
      </w:pPr>
      <w:r w:rsidRPr="1FD4C154" w:rsidR="20594FC2">
        <w:rPr>
          <w:noProof w:val="0"/>
          <w:lang w:val="en-US"/>
        </w:rPr>
        <w:t xml:space="preserve">Marion Hersh proposed the motion, and Jonathan Dunne seconded it. The motion passed. </w:t>
      </w:r>
      <w:r w:rsidRPr="1FD4C154" w:rsidR="3C3200BE">
        <w:rPr>
          <w:noProof w:val="0"/>
          <w:lang w:val="en-US"/>
        </w:rPr>
        <w:t>(Motion copied below).</w:t>
      </w:r>
      <w:r>
        <w:br/>
      </w:r>
    </w:p>
    <w:p w:rsidR="652043D9" w:rsidP="1FD4C154" w:rsidRDefault="652043D9" w14:paraId="172149FB" w14:textId="1B4D6877">
      <w:pPr>
        <w:pStyle w:val="ListParagraph"/>
        <w:numPr>
          <w:ilvl w:val="0"/>
          <w:numId w:val="1"/>
        </w:numPr>
        <w:spacing w:line="360" w:lineRule="auto"/>
        <w:rPr>
          <w:noProof w:val="0"/>
          <w:u w:val="single"/>
          <w:lang w:val="en-US"/>
        </w:rPr>
      </w:pPr>
      <w:r w:rsidRPr="1FD4C154" w:rsidR="652043D9">
        <w:rPr>
          <w:noProof w:val="0"/>
          <w:u w:val="single"/>
          <w:lang w:val="en-US"/>
        </w:rPr>
        <w:t xml:space="preserve">HESC motion </w:t>
      </w:r>
    </w:p>
    <w:p w:rsidR="094044D2" w:rsidP="1FD4C154" w:rsidRDefault="094044D2" w14:paraId="4C2A0183" w14:textId="1869C588">
      <w:pPr>
        <w:pStyle w:val="ListParagraph"/>
        <w:spacing w:line="360" w:lineRule="auto"/>
        <w:ind w:left="720"/>
        <w:rPr>
          <w:noProof w:val="0"/>
          <w:lang w:val="en-US"/>
        </w:rPr>
      </w:pPr>
      <w:r w:rsidRPr="1FD4C154" w:rsidR="094044D2">
        <w:rPr>
          <w:noProof w:val="0"/>
          <w:lang w:val="en-US"/>
        </w:rPr>
        <w:t>Nai Rui Chng proposed the motion, and Maureen McBride seconded it. The motion passed.</w:t>
      </w:r>
      <w:r w:rsidRPr="1FD4C154" w:rsidR="132D56E0">
        <w:rPr>
          <w:noProof w:val="0"/>
          <w:lang w:val="en-US"/>
        </w:rPr>
        <w:t xml:space="preserve"> (Motion copied below).</w:t>
      </w:r>
      <w:r>
        <w:br/>
      </w:r>
    </w:p>
    <w:p w:rsidR="652043D9" w:rsidP="1FD4C154" w:rsidRDefault="652043D9" w14:paraId="72C946DF" w14:textId="0A1F749E">
      <w:pPr>
        <w:pStyle w:val="ListParagraph"/>
        <w:numPr>
          <w:ilvl w:val="0"/>
          <w:numId w:val="1"/>
        </w:numPr>
        <w:spacing w:line="360" w:lineRule="auto"/>
        <w:rPr>
          <w:noProof w:val="0"/>
          <w:u w:val="single"/>
          <w:lang w:val="en-US"/>
        </w:rPr>
      </w:pPr>
      <w:r w:rsidRPr="1FD4C154" w:rsidR="652043D9">
        <w:rPr>
          <w:noProof w:val="0"/>
          <w:u w:val="single"/>
          <w:lang w:val="en-US"/>
        </w:rPr>
        <w:t xml:space="preserve">Local motion </w:t>
      </w:r>
    </w:p>
    <w:p w:rsidR="5883D4BF" w:rsidP="1FD4C154" w:rsidRDefault="5883D4BF" w14:paraId="13C47711" w14:textId="6D6C978D">
      <w:pPr>
        <w:pStyle w:val="ListParagraph"/>
        <w:spacing w:line="360" w:lineRule="auto"/>
        <w:ind w:left="720"/>
        <w:rPr>
          <w:noProof w:val="0"/>
          <w:lang w:val="en-US"/>
        </w:rPr>
      </w:pPr>
      <w:r w:rsidRPr="1FD4C154" w:rsidR="5883D4BF">
        <w:rPr>
          <w:noProof w:val="0"/>
          <w:lang w:val="en-US"/>
        </w:rPr>
        <w:t>Duncan Lowther proposed the motion, and Rory Hamilton seconded it, both on behalf of the UCU Glasgow Committee. The motion passed.</w:t>
      </w:r>
      <w:r w:rsidRPr="1FD4C154" w:rsidR="771D012C">
        <w:rPr>
          <w:noProof w:val="0"/>
          <w:lang w:val="en-US"/>
        </w:rPr>
        <w:t xml:space="preserve"> (Motion copied below).</w:t>
      </w:r>
      <w:r w:rsidRPr="1FD4C154" w:rsidR="5883D4BF">
        <w:rPr>
          <w:noProof w:val="0"/>
          <w:lang w:val="en-US"/>
        </w:rPr>
        <w:t xml:space="preserve"> </w:t>
      </w:r>
      <w:r>
        <w:br/>
      </w:r>
    </w:p>
    <w:p w:rsidR="7BAE172F" w:rsidP="1FD4C154" w:rsidRDefault="7BAE172F" w14:paraId="04A680FE" w14:textId="5D0EFBA2">
      <w:pPr>
        <w:pStyle w:val="ListParagraph"/>
        <w:numPr>
          <w:ilvl w:val="0"/>
          <w:numId w:val="1"/>
        </w:numPr>
        <w:spacing w:line="360" w:lineRule="auto"/>
        <w:rPr>
          <w:noProof w:val="0"/>
          <w:u w:val="single"/>
          <w:lang w:val="en-US"/>
        </w:rPr>
      </w:pPr>
      <w:r w:rsidRPr="1FD4C154" w:rsidR="7BAE172F">
        <w:rPr>
          <w:noProof w:val="0"/>
          <w:u w:val="single"/>
          <w:lang w:val="en-US"/>
        </w:rPr>
        <w:t>AOB</w:t>
      </w:r>
    </w:p>
    <w:p w:rsidR="26ADBC01" w:rsidP="1FD4C154" w:rsidRDefault="26ADBC01" w14:paraId="178DEDD1" w14:textId="71386E5E">
      <w:pPr>
        <w:pStyle w:val="ListParagraph"/>
        <w:numPr>
          <w:ilvl w:val="1"/>
          <w:numId w:val="1"/>
        </w:numPr>
        <w:spacing w:line="360" w:lineRule="auto"/>
        <w:rPr>
          <w:noProof w:val="0"/>
          <w:u w:val="none"/>
          <w:lang w:val="en-US"/>
        </w:rPr>
      </w:pPr>
      <w:r w:rsidRPr="1FD4C154" w:rsidR="26ADBC01">
        <w:rPr>
          <w:noProof w:val="0"/>
          <w:u w:val="none"/>
          <w:lang w:val="en-US"/>
        </w:rPr>
        <w:t xml:space="preserve">Stop the Cuts campaign: UCU HQ will launch a petition next week to call for the government to </w:t>
      </w:r>
      <w:r w:rsidRPr="1FD4C154" w:rsidR="3CBE86BE">
        <w:rPr>
          <w:noProof w:val="0"/>
          <w:u w:val="none"/>
          <w:lang w:val="en-US"/>
        </w:rPr>
        <w:t xml:space="preserve">properly fund the HE sector. A local day of action to gather signatures will take place on 13 March, with a stall at 12noon and door knocking after. </w:t>
      </w:r>
    </w:p>
    <w:p w:rsidR="1FD4C154" w:rsidP="1FD4C154" w:rsidRDefault="1FD4C154" w14:paraId="02296597" w14:textId="2B479760">
      <w:pPr>
        <w:pStyle w:val="Normal"/>
        <w:spacing w:line="360" w:lineRule="auto"/>
        <w:rPr>
          <w:noProof w:val="0"/>
          <w:sz w:val="24"/>
          <w:szCs w:val="24"/>
          <w:lang w:val="en-US"/>
        </w:rPr>
      </w:pPr>
    </w:p>
    <w:p w:rsidR="1FD4C154" w:rsidP="1FD4C154" w:rsidRDefault="1FD4C154" w14:paraId="19686E4F" w14:textId="67A4111A">
      <w:pPr>
        <w:pStyle w:val="Normal"/>
        <w:spacing w:line="360" w:lineRule="auto"/>
        <w:rPr>
          <w:noProof w:val="0"/>
          <w:sz w:val="24"/>
          <w:szCs w:val="24"/>
          <w:lang w:val="en-US"/>
        </w:rPr>
      </w:pPr>
    </w:p>
    <w:p w:rsidR="1FD4C154" w:rsidRDefault="1FD4C154" w14:paraId="5AB5E79E" w14:textId="27C4B64A">
      <w:r>
        <w:br w:type="page"/>
      </w:r>
    </w:p>
    <w:p w:rsidR="0F873D93" w:rsidP="1FD4C154" w:rsidRDefault="0F873D93" w14:paraId="7CBB2B7D" w14:textId="7C1E6956">
      <w:pPr>
        <w:pStyle w:val="Normal"/>
        <w:spacing w:line="360" w:lineRule="auto"/>
        <w:rPr>
          <w:noProof w:val="0"/>
          <w:sz w:val="24"/>
          <w:szCs w:val="24"/>
          <w:u w:val="single"/>
          <w:lang w:val="en-US"/>
        </w:rPr>
      </w:pPr>
      <w:r w:rsidRPr="1FD4C154" w:rsidR="0F873D93">
        <w:rPr>
          <w:noProof w:val="0"/>
          <w:sz w:val="24"/>
          <w:szCs w:val="24"/>
          <w:u w:val="single"/>
          <w:lang w:val="en-US"/>
        </w:rPr>
        <w:t>Summary of updates on point 5 and 6:</w:t>
      </w:r>
      <w:r>
        <w:br/>
      </w:r>
    </w:p>
    <w:p w:rsidR="0F873D93" w:rsidP="1FD4C154" w:rsidRDefault="0F873D93" w14:paraId="6ECED426" w14:textId="6B505556">
      <w:pPr>
        <w:shd w:val="clear" w:color="auto" w:fill="FFFFFF" w:themeFill="background1"/>
        <w:spacing w:before="0" w:beforeAutospacing="off" w:after="0" w:afterAutospacing="off"/>
      </w:pPr>
      <w:r w:rsidRPr="1FD4C154" w:rsidR="0F873D93">
        <w:rPr>
          <w:rFonts w:ascii="Aptos" w:hAnsi="Aptos" w:eastAsia="Aptos" w:cs="Aptos"/>
          <w:b w:val="1"/>
          <w:bCs w:val="1"/>
          <w:i w:val="0"/>
          <w:iCs w:val="0"/>
          <w:caps w:val="0"/>
          <w:smallCaps w:val="0"/>
          <w:noProof w:val="0"/>
          <w:color w:val="000000" w:themeColor="text1" w:themeTint="FF" w:themeShade="FF"/>
          <w:sz w:val="24"/>
          <w:szCs w:val="24"/>
          <w:lang w:val="en-US"/>
        </w:rPr>
        <w:t>Local pay spine negotiations:</w:t>
      </w:r>
      <w:r>
        <w:br/>
      </w:r>
      <w:r w:rsidRPr="1FD4C154" w:rsidR="0F873D93">
        <w:rPr>
          <w:rFonts w:ascii="Aptos" w:hAnsi="Aptos" w:eastAsia="Aptos" w:cs="Aptos"/>
          <w:b w:val="0"/>
          <w:bCs w:val="0"/>
          <w:i w:val="0"/>
          <w:iCs w:val="0"/>
          <w:caps w:val="0"/>
          <w:smallCaps w:val="0"/>
          <w:noProof w:val="0"/>
          <w:color w:val="000000" w:themeColor="text1" w:themeTint="FF" w:themeShade="FF"/>
          <w:sz w:val="24"/>
          <w:szCs w:val="24"/>
          <w:lang w:val="en-US"/>
        </w:rPr>
        <w:t>In November 2022, the University Senior Management Group (SMG) made a public promise to all the campus trade unions to re-negotiate our local pay spine, to address, in particular, issues at the middle grades of the spine, which have been squeezed in recent years. We are incredibly disappointed that University management has now broken this promise. Our joint negotiating group with Unite, Unison and GMB representatives has consistently acted in good faith, working towards a sustainable compromise between a union proposal and an alternative cost model developed by the University’s negotiating team. The other campus unions repeatedly stood down action in the national disputes to demonstrate good faith, while UCUG has been careful to focus our criticism at the Universities and Colleges Employers' Association (UCEA) rather than the University. During these years, however, the University of Glasgow’s surplus decreased from £146.7 million in 2021/2 to £55 million in 2023/4. Given the University had two years to resolve this issue, it is extremely frustrating that they have dragged their feet to the point that they no longer believe they have sufficient funds to make any substantive fix to the pay spine. Moreover, if the University negotiating team did not have authority to make an offer on behalf of SMG, we question whether the negotiations we entered in 2022 were conducted in good faith. Branch representatives will now consider next steps for moving forward, and how to coordinate an appropriate response.</w:t>
      </w:r>
    </w:p>
    <w:p w:rsidR="1FD4C154" w:rsidP="1FD4C154" w:rsidRDefault="1FD4C154" w14:paraId="18B01226" w14:textId="0629D7EC">
      <w:pPr>
        <w:shd w:val="clear" w:color="auto" w:fill="FFFFFF" w:themeFill="background1"/>
        <w:spacing w:before="0" w:beforeAutospacing="off" w:after="0" w:afterAutospacing="off"/>
      </w:pPr>
    </w:p>
    <w:p w:rsidR="0F873D93" w:rsidP="1FD4C154" w:rsidRDefault="0F873D93" w14:paraId="6599B4AD" w14:textId="0048A7E1">
      <w:pPr>
        <w:shd w:val="clear" w:color="auto" w:fill="FFFFFF" w:themeFill="background1"/>
        <w:spacing w:before="0" w:beforeAutospacing="off" w:after="0" w:afterAutospacing="off"/>
      </w:pPr>
      <w:r w:rsidRPr="1FD4C154" w:rsidR="0F873D93">
        <w:rPr>
          <w:rFonts w:ascii="Aptos" w:hAnsi="Aptos" w:eastAsia="Aptos" w:cs="Aptos"/>
          <w:b w:val="1"/>
          <w:bCs w:val="1"/>
          <w:i w:val="0"/>
          <w:iCs w:val="0"/>
          <w:caps w:val="0"/>
          <w:smallCaps w:val="0"/>
          <w:noProof w:val="0"/>
          <w:color w:val="000000" w:themeColor="text1" w:themeTint="FF" w:themeShade="FF"/>
          <w:sz w:val="24"/>
          <w:szCs w:val="24"/>
          <w:lang w:val="en-US"/>
        </w:rPr>
        <w:t xml:space="preserve">SPHSU local dispute update: </w:t>
      </w:r>
    </w:p>
    <w:p w:rsidR="0F873D93" w:rsidP="1FD4C154" w:rsidRDefault="0F873D93" w14:paraId="389302E2" w14:textId="3A8BCFED">
      <w:pPr>
        <w:shd w:val="clear" w:color="auto" w:fill="FFFFFF" w:themeFill="background1"/>
        <w:spacing w:before="0" w:beforeAutospacing="off" w:after="160" w:afterAutospacing="off"/>
      </w:pPr>
      <w:r w:rsidRPr="1FD4C154" w:rsidR="0F873D93">
        <w:rPr>
          <w:rFonts w:ascii="Aptos" w:hAnsi="Aptos" w:eastAsia="Aptos" w:cs="Aptos"/>
          <w:b w:val="0"/>
          <w:bCs w:val="0"/>
          <w:i w:val="0"/>
          <w:iCs w:val="0"/>
          <w:caps w:val="0"/>
          <w:smallCaps w:val="0"/>
          <w:noProof w:val="0"/>
          <w:color w:val="000000" w:themeColor="text1" w:themeTint="FF" w:themeShade="FF"/>
          <w:sz w:val="24"/>
          <w:szCs w:val="24"/>
          <w:lang w:val="en-US"/>
        </w:rPr>
        <w:t>Last year we were informed that the prestigious Social and Public Health Sciences Unit (SPHSU) is to close in 2025 with dozens of jobs at risk following a change in the funding model from the Medical Research Council of UKRI, which has sustained the centre for decades. UCU has engaged with the university since the funding withdrawal was announced with just a small number of staff moved onto open-ended contracts on general funds. We’ve reached the point where we have exhausted all informal avenues and there have been egregious injustices in the process. Members proposed and passed a motion at our last branch General Meeting on 28 January to declare a local dispute with the University regarding its treatment of SPHSU and therefore the committee sent a failure to agree letter to the university in February. The failure to agree notice triggers a series of conflict resolution meetings with the university aimed at overcoming the dispute which begin on 6 March. Therefore, we are not proposing any immediate steps towards taking industrial action and hope university management will resolve the dispute in the upcoming talks.</w:t>
      </w:r>
    </w:p>
    <w:p w:rsidR="1FD4C154" w:rsidRDefault="1FD4C154" w14:paraId="0BDC90BB" w14:textId="0CF2CCCB">
      <w:r>
        <w:br w:type="page"/>
      </w:r>
    </w:p>
    <w:p w:rsidR="296BD684" w:rsidP="1FD4C154" w:rsidRDefault="296BD684" w14:paraId="0AD3BBD2" w14:textId="228F5A70">
      <w:p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UCU Congress motion: </w:t>
      </w:r>
      <w:r w:rsidRPr="1FD4C154" w:rsidR="296BD684">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Campaigning on Green Issues - PASSED</w:t>
      </w:r>
    </w:p>
    <w:p w:rsidR="296BD684" w:rsidP="1FD4C154" w:rsidRDefault="296BD684" w14:paraId="0508F8FB" w14:textId="6234C18D">
      <w:pPr>
        <w:ind w:left="0"/>
        <w:rPr>
          <w:rFonts w:ascii="Aptos" w:hAnsi="Aptos" w:eastAsia="Aptos" w:cs="Aptos"/>
          <w:b w:val="0"/>
          <w:bCs w:val="0"/>
          <w:i w:val="0"/>
          <w:iCs w:val="0"/>
          <w:caps w:val="0"/>
          <w:smallCaps w:val="0"/>
          <w:noProof w:val="0"/>
          <w:color w:val="000000" w:themeColor="text1" w:themeTint="FF" w:themeShade="FF"/>
          <w:sz w:val="24"/>
          <w:szCs w:val="24"/>
          <w:lang w:val="en-US"/>
        </w:rPr>
      </w:pPr>
      <w:r>
        <w:br/>
      </w: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Congress notes:</w:t>
      </w:r>
    </w:p>
    <w:p w:rsidR="296BD684" w:rsidP="1FD4C154" w:rsidRDefault="296BD684" w14:paraId="51A0EF40" w14:textId="00332BF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UK government 2050 net zero targets.</w:t>
      </w:r>
    </w:p>
    <w:p w:rsidR="296BD684" w:rsidP="1FD4C154" w:rsidRDefault="296BD684" w14:paraId="3AB54BF9" w14:textId="2F8D6EC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UN Climate Conference (COP 30) in November in Amazonia in Brazil.</w:t>
      </w:r>
    </w:p>
    <w:p w:rsidR="296BD684" w:rsidP="1FD4C154" w:rsidRDefault="296BD684" w14:paraId="39446025" w14:textId="1173BE7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Insufficient progress by most countries, including UK, to meeting inadequate climate targets</w:t>
      </w:r>
    </w:p>
    <w:p w:rsidR="296BD684" w:rsidP="1FD4C154" w:rsidRDefault="296BD684" w14:paraId="387DDC1F" w14:textId="15DB69C1">
      <w:pPr>
        <w:ind w:left="0"/>
        <w:rPr>
          <w:rFonts w:ascii="Aptos" w:hAnsi="Aptos" w:eastAsia="Aptos" w:cs="Aptos"/>
          <w:b w:val="0"/>
          <w:bCs w:val="0"/>
          <w:i w:val="0"/>
          <w:iCs w:val="0"/>
          <w:caps w:val="0"/>
          <w:smallCaps w:val="0"/>
          <w:noProof w:val="0"/>
          <w:color w:val="000000" w:themeColor="text1" w:themeTint="FF" w:themeShade="FF"/>
          <w:sz w:val="24"/>
          <w:szCs w:val="24"/>
          <w:lang w:val="en-US"/>
        </w:rPr>
      </w:pPr>
      <w:r>
        <w:br/>
      </w: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Congress agrees</w:t>
      </w: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 xml:space="preserve"> to work together with other trade unions. Just Transition Partnership, Campaign Against Climate Change/Trade Union Group and Climate Justice Campaign to:</w:t>
      </w:r>
    </w:p>
    <w:p w:rsidR="296BD684" w:rsidP="1FD4C154" w:rsidRDefault="296BD684" w14:paraId="1EDC7CB8" w14:textId="331DCF5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Put pressure on government to provide additional funding for</w:t>
      </w:r>
    </w:p>
    <w:p w:rsidR="296BD684" w:rsidP="1FD4C154" w:rsidRDefault="296BD684" w14:paraId="57143A03" w14:textId="52BE9264">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just transition away from fossil fuels, including at Grangemouth, and to renewables with no loss of jobs.</w:t>
      </w:r>
    </w:p>
    <w:p w:rsidR="296BD684" w:rsidP="1FD4C154" w:rsidRDefault="296BD684" w14:paraId="6C8DF3EF" w14:textId="7EAD3588">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home insulation and transition away from fossil fuel heating.</w:t>
      </w:r>
    </w:p>
    <w:p w:rsidR="296BD684" w:rsidP="1FD4C154" w:rsidRDefault="296BD684" w14:paraId="6BE65D16" w14:textId="4FCEF7BF">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Campaign against the third Heathrow runway</w:t>
      </w:r>
    </w:p>
    <w:p w:rsidR="296BD684" w:rsidP="1FD4C154" w:rsidRDefault="296BD684" w14:paraId="0E9DDF36" w14:textId="4FA22712">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Use COP 30 to organise round climate issues.</w:t>
      </w:r>
    </w:p>
    <w:p w:rsidR="296BD684" w:rsidP="1FD4C154" w:rsidRDefault="296BD684" w14:paraId="3BD5461E" w14:textId="3E0D3246">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Congress further agrees to:</w:t>
      </w:r>
    </w:p>
    <w:p w:rsidR="296BD684" w:rsidP="1FD4C154" w:rsidRDefault="296BD684" w14:paraId="34436381" w14:textId="31F6E8A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Affiliate to Campaign Against Climate Change.</w:t>
      </w:r>
    </w:p>
    <w:p w:rsidR="296BD684" w:rsidP="1FD4C154" w:rsidRDefault="296BD684" w14:paraId="40E694AE" w14:textId="071495B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Call on General Secretary to</w:t>
      </w:r>
    </w:p>
    <w:p w:rsidR="296BD684" w:rsidP="1FD4C154" w:rsidRDefault="296BD684" w14:paraId="0EF78883" w14:textId="3DC7BBC0">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move UCU electricity to renewables-only supplier</w:t>
      </w:r>
    </w:p>
    <w:p w:rsidR="296BD684" w:rsidP="1FD4C154" w:rsidRDefault="296BD684" w14:paraId="477BE725" w14:textId="27F9A56A">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survey UCU operations and discuss with NEC implementation of measures to reduce environmental impacts.</w:t>
      </w:r>
      <w:r>
        <w:br/>
      </w:r>
      <w:r>
        <w:br/>
      </w:r>
    </w:p>
    <w:p w:rsidR="296BD684" w:rsidP="1FD4C154" w:rsidRDefault="296BD684" w14:paraId="5C45079D" w14:textId="29D8A38E">
      <w:pPr>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Motion for HESC: </w:t>
      </w:r>
      <w:r w:rsidRPr="1FD4C154" w:rsidR="296BD684">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MRC unit funding cuts and open-ended contracts - PASSED</w:t>
      </w:r>
    </w:p>
    <w:p w:rsidR="296BD684" w:rsidP="1FD4C154" w:rsidRDefault="296BD684" w14:paraId="50F3F440" w14:textId="72DEB1A1">
      <w:pPr>
        <w:shd w:val="clear" w:color="auto" w:fill="FFFFFF" w:themeFill="background1"/>
        <w:spacing w:before="0" w:beforeAutospacing="off" w:after="24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Congress notes:</w:t>
      </w:r>
    </w:p>
    <w:p w:rsidR="296BD684" w:rsidP="1FD4C154" w:rsidRDefault="296BD684" w14:paraId="49EF6FC1" w14:textId="3C0AFECF">
      <w:pPr>
        <w:pStyle w:val="ListParagraph"/>
        <w:numPr>
          <w:ilvl w:val="0"/>
          <w:numId w:val="7"/>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The Medical Research Council (MRC) has withdrawn funding from its Research Units, including SPHSU at the University of Glasgow, resulting in over 70 redundancy notifications already, and more jobs at risk as other units close.</w:t>
      </w:r>
    </w:p>
    <w:p w:rsidR="296BD684" w:rsidP="1FD4C154" w:rsidRDefault="296BD684" w14:paraId="4F8B3D6A" w14:textId="031E7DC4">
      <w:pPr>
        <w:pStyle w:val="ListParagraph"/>
        <w:numPr>
          <w:ilvl w:val="0"/>
          <w:numId w:val="7"/>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Most universities transition research staff onto open-ended contracts occasionally, but without clear policy for how to decide who to retain, the process of protecting staff jobs is arbitrary and subject to local whims.</w:t>
      </w:r>
    </w:p>
    <w:p w:rsidR="296BD684" w:rsidP="1FD4C154" w:rsidRDefault="296BD684" w14:paraId="6740AAB0" w14:textId="7BEC8CDB">
      <w:pPr>
        <w:pStyle w:val="ListParagraph"/>
        <w:numPr>
          <w:ilvl w:val="0"/>
          <w:numId w:val="7"/>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UCU has launched the Researcher Manifesto</w:t>
      </w: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vertAlign w:val="superscript"/>
          <w:lang w:val="en-US"/>
        </w:rPr>
        <w:t>1</w:t>
      </w: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calling for a pooled resourcing model for research staff.</w:t>
      </w:r>
    </w:p>
    <w:p w:rsidR="1FD4C154" w:rsidP="1FD4C154" w:rsidRDefault="1FD4C154" w14:paraId="3F25BC65" w14:textId="5E622D2E">
      <w:pPr>
        <w:shd w:val="clear" w:color="auto" w:fill="FFFFFF" w:themeFill="background1"/>
        <w:spacing w:before="0" w:beforeAutospacing="off" w:after="24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p>
    <w:p w:rsidR="296BD684" w:rsidP="1FD4C154" w:rsidRDefault="296BD684" w14:paraId="188E29BB" w14:textId="470FDE13">
      <w:pPr>
        <w:shd w:val="clear" w:color="auto" w:fill="FFFFFF" w:themeFill="background1"/>
        <w:spacing w:before="0" w:beforeAutospacing="off" w:after="24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Congress mandates HEC to:</w:t>
      </w:r>
    </w:p>
    <w:p w:rsidR="296BD684" w:rsidP="1FD4C154" w:rsidRDefault="296BD684" w14:paraId="51C20D23" w14:textId="1B4F3F37">
      <w:pPr>
        <w:pStyle w:val="ListParagraph"/>
        <w:numPr>
          <w:ilvl w:val="0"/>
          <w:numId w:val="8"/>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Investigate whether any universities have clear, open policies on how research staff move onto fully open-ended contracts.</w:t>
      </w:r>
    </w:p>
    <w:p w:rsidR="296BD684" w:rsidP="1FD4C154" w:rsidRDefault="296BD684" w14:paraId="3AA84FB0" w14:textId="7746789E">
      <w:pPr>
        <w:pStyle w:val="ListParagraph"/>
        <w:numPr>
          <w:ilvl w:val="0"/>
          <w:numId w:val="8"/>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Call on all UK universities to introduce a pooled resourcing model. </w:t>
      </w:r>
    </w:p>
    <w:p w:rsidR="296BD684" w:rsidP="1FD4C154" w:rsidRDefault="296BD684" w14:paraId="7A7E570A" w14:textId="007C2540">
      <w:pPr>
        <w:pStyle w:val="ListParagraph"/>
        <w:numPr>
          <w:ilvl w:val="0"/>
          <w:numId w:val="8"/>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Call on the MRC and the UK Government to reverse their decision and restore funding to SPHSU and other affected units.</w:t>
      </w:r>
    </w:p>
    <w:p w:rsidR="296BD684" w:rsidP="1FD4C154" w:rsidRDefault="296BD684" w14:paraId="4439AA00" w14:textId="3F106DB4">
      <w:pPr>
        <w:shd w:val="clear" w:color="auto" w:fill="FFFFFF" w:themeFill="background1"/>
        <w:spacing w:before="0" w:beforeAutospacing="off" w:after="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296BD684" w:rsidP="1FD4C154" w:rsidRDefault="296BD684" w14:paraId="7E4AF951" w14:textId="19259304">
      <w:pPr>
        <w:shd w:val="clear" w:color="auto" w:fill="FFFFFF" w:themeFill="background1"/>
        <w:spacing w:before="0" w:beforeAutospacing="off" w:after="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none"/>
          <w:vertAlign w:val="superscript"/>
          <w:lang w:val="en-US"/>
        </w:rPr>
        <w:t>1</w:t>
      </w:r>
      <w:hyperlink r:id="R4c02603dd7954cb1">
        <w:r w:rsidRPr="1FD4C154" w:rsidR="296BD684">
          <w:rPr>
            <w:rStyle w:val="Hyperlink"/>
            <w:rFonts w:ascii="Aptos" w:hAnsi="Aptos" w:eastAsia="Aptos" w:cs="Aptos"/>
            <w:b w:val="0"/>
            <w:bCs w:val="0"/>
            <w:i w:val="0"/>
            <w:iCs w:val="0"/>
            <w:caps w:val="0"/>
            <w:smallCaps w:val="0"/>
            <w:strike w:val="0"/>
            <w:dstrike w:val="0"/>
            <w:noProof w:val="0"/>
            <w:sz w:val="24"/>
            <w:szCs w:val="24"/>
            <w:lang w:val="en-US"/>
          </w:rPr>
          <w:t>https://www.ucu.org.uk?mediaid=14732</w:t>
        </w:r>
      </w:hyperlink>
    </w:p>
    <w:p w:rsidR="1FD4C154" w:rsidP="1FD4C154" w:rsidRDefault="1FD4C154" w14:paraId="3FA4D48A" w14:textId="6E53D1D2">
      <w:pPr>
        <w:shd w:val="clear" w:color="auto" w:fill="FFFFFF" w:themeFill="background1"/>
        <w:spacing w:before="0" w:beforeAutospacing="off" w:after="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p>
    <w:p w:rsidR="1FD4C154" w:rsidP="1FD4C154" w:rsidRDefault="1FD4C154" w14:paraId="60D5B27F" w14:textId="325A00C8">
      <w:pPr>
        <w:shd w:val="clear" w:color="auto" w:fill="FFFFFF" w:themeFill="background1"/>
        <w:spacing w:before="0" w:beforeAutospacing="off" w:after="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p>
    <w:p w:rsidR="1FD4C154" w:rsidP="1FD4C154" w:rsidRDefault="1FD4C154" w14:paraId="185D1499" w14:textId="4963405E">
      <w:pPr>
        <w:shd w:val="clear" w:color="auto" w:fill="FFFFFF" w:themeFill="background1"/>
        <w:spacing w:before="0" w:beforeAutospacing="off" w:after="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p>
    <w:p w:rsidR="296BD684" w:rsidP="1FD4C154" w:rsidRDefault="296BD684" w14:paraId="76770EB6" w14:textId="7809E044">
      <w:pPr>
        <w:shd w:val="clear" w:color="auto" w:fill="FFFFFF" w:themeFill="background1"/>
        <w:spacing w:before="0" w:beforeAutospacing="off" w:after="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Local motion: </w:t>
      </w:r>
      <w:r w:rsidRPr="1FD4C154" w:rsidR="296BD684">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Solidarity with UCU Dundee - PASSED</w:t>
      </w:r>
    </w:p>
    <w:p w:rsidR="1FD4C154" w:rsidP="1FD4C154" w:rsidRDefault="1FD4C154" w14:paraId="75F2132E" w14:textId="73F401F1">
      <w:pPr>
        <w:pStyle w:val="Normal"/>
        <w:shd w:val="clear" w:color="auto" w:fill="FFFFFF" w:themeFill="background1"/>
        <w:spacing w:before="0" w:beforeAutospacing="off" w:after="0" w:afterAutospacing="off"/>
        <w:ind w:left="0" w:right="0"/>
        <w:rPr>
          <w:rFonts w:ascii="Aptos" w:hAnsi="Aptos" w:eastAsia="Aptos" w:cs="Aptos"/>
          <w:b w:val="0"/>
          <w:bCs w:val="0"/>
          <w:i w:val="0"/>
          <w:iCs w:val="0"/>
          <w:caps w:val="0"/>
          <w:smallCaps w:val="0"/>
          <w:noProof w:val="0"/>
          <w:color w:val="000000" w:themeColor="text1" w:themeTint="FF" w:themeShade="FF"/>
          <w:sz w:val="24"/>
          <w:szCs w:val="24"/>
          <w:lang w:val="en-US"/>
        </w:rPr>
      </w:pPr>
    </w:p>
    <w:p w:rsidR="296BD684" w:rsidP="1FD4C154" w:rsidRDefault="296BD684" w14:paraId="16F96F4B" w14:textId="495D146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UCU Glasgow notes: </w:t>
      </w:r>
    </w:p>
    <w:p w:rsidR="296BD684" w:rsidP="1FD4C154" w:rsidRDefault="296BD684" w14:paraId="44906BDF" w14:textId="312FD08B">
      <w:pPr>
        <w:pStyle w:val="ListParagraph"/>
        <w:numPr>
          <w:ilvl w:val="0"/>
          <w:numId w:val="9"/>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In November 2024, the Principal of the University of Dundee revealed a £30 million deficit and resigned. Other members of the senior management team have also left the University.</w:t>
      </w:r>
    </w:p>
    <w:p w:rsidR="296BD684" w:rsidP="1FD4C154" w:rsidRDefault="296BD684" w14:paraId="2B88B060" w14:textId="16F141B2">
      <w:pPr>
        <w:pStyle w:val="ListParagraph"/>
        <w:numPr>
          <w:ilvl w:val="0"/>
          <w:numId w:val="9"/>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 xml:space="preserve">The University has refused to rule out compulsory redundancies and have not yet announced the size of cuts or the number of staff they are looking to make redundant. </w:t>
      </w:r>
    </w:p>
    <w:p w:rsidR="296BD684" w:rsidP="1FD4C154" w:rsidRDefault="296BD684" w14:paraId="3EC13C9A" w14:textId="25F03CD6">
      <w:pPr>
        <w:pStyle w:val="ListParagraph"/>
        <w:numPr>
          <w:ilvl w:val="0"/>
          <w:numId w:val="9"/>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After a successful industrial action ballot, Dundee UCU members have announced three weeks of industrial action starting on 24 February 2025 for three weeks.</w:t>
      </w:r>
      <w:r>
        <w:br/>
      </w:r>
    </w:p>
    <w:p w:rsidR="296BD684" w:rsidP="1FD4C154" w:rsidRDefault="296BD684" w14:paraId="07841875" w14:textId="6F01C6EC">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UCU Glasgow believes: </w:t>
      </w:r>
    </w:p>
    <w:p w:rsidR="296BD684" w:rsidP="1FD4C154" w:rsidRDefault="296BD684" w14:paraId="5A3BE90B" w14:textId="6F392664">
      <w:pPr>
        <w:pStyle w:val="ListParagraph"/>
        <w:numPr>
          <w:ilvl w:val="0"/>
          <w:numId w:val="10"/>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To fight against compulsory redundancies, branches should support each other.</w:t>
      </w:r>
      <w:r>
        <w:br/>
      </w:r>
    </w:p>
    <w:p w:rsidR="296BD684" w:rsidP="1FD4C154" w:rsidRDefault="296BD684" w14:paraId="6F0758FF" w14:textId="6D9BEE9C">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 Glasgow resolves:</w:t>
      </w:r>
    </w:p>
    <w:p w:rsidR="296BD684" w:rsidP="1FD4C154" w:rsidRDefault="296BD684" w14:paraId="5BF91AA6" w14:textId="3AE93148">
      <w:pPr>
        <w:pStyle w:val="ListParagraph"/>
        <w:numPr>
          <w:ilvl w:val="0"/>
          <w:numId w:val="1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To send a message of solidarity to Dundee UCU members.</w:t>
      </w:r>
    </w:p>
    <w:p w:rsidR="296BD684" w:rsidP="1FD4C154" w:rsidRDefault="296BD684" w14:paraId="32619762" w14:textId="10FC65BE">
      <w:pPr>
        <w:pStyle w:val="ListParagraph"/>
        <w:numPr>
          <w:ilvl w:val="0"/>
          <w:numId w:val="1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To make a donation of £500 to the Dundee UCU strike fund.</w:t>
      </w:r>
    </w:p>
    <w:p w:rsidR="296BD684" w:rsidP="1FD4C154" w:rsidRDefault="296BD684" w14:paraId="0E26A586" w14:textId="3181D09B">
      <w:pPr>
        <w:pStyle w:val="ListParagraph"/>
        <w:numPr>
          <w:ilvl w:val="0"/>
          <w:numId w:val="1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D4C154" w:rsidR="296BD684">
        <w:rPr>
          <w:rFonts w:ascii="Aptos" w:hAnsi="Aptos" w:eastAsia="Aptos" w:cs="Aptos"/>
          <w:b w:val="0"/>
          <w:bCs w:val="0"/>
          <w:i w:val="0"/>
          <w:iCs w:val="0"/>
          <w:caps w:val="0"/>
          <w:smallCaps w:val="0"/>
          <w:noProof w:val="0"/>
          <w:color w:val="000000" w:themeColor="text1" w:themeTint="FF" w:themeShade="FF"/>
          <w:sz w:val="24"/>
          <w:szCs w:val="24"/>
          <w:lang w:val="en-US"/>
        </w:rPr>
        <w:t>To publicise Dundee UCU’s campaigns against job losses.</w:t>
      </w:r>
    </w:p>
    <w:p w:rsidR="1FD4C154" w:rsidP="1FD4C154" w:rsidRDefault="1FD4C154" w14:paraId="342F38C7" w14:textId="440BFBF2">
      <w:pPr>
        <w:pStyle w:val="Normal"/>
        <w:spacing w:line="360" w:lineRule="auto"/>
        <w:rPr>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1">
    <w:nsid w:val="274c206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22376b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0a4ce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98f949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d30bac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5f83b7c"/>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76065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35738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f39542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b4b009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371e6e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27EE7C"/>
    <w:rsid w:val="00CFD0C4"/>
    <w:rsid w:val="018467AC"/>
    <w:rsid w:val="021DB5D2"/>
    <w:rsid w:val="021DB5D2"/>
    <w:rsid w:val="026C0C8A"/>
    <w:rsid w:val="026C0C8A"/>
    <w:rsid w:val="030E9FF6"/>
    <w:rsid w:val="052D093C"/>
    <w:rsid w:val="094044D2"/>
    <w:rsid w:val="095EC54A"/>
    <w:rsid w:val="09BEFA39"/>
    <w:rsid w:val="0A0318D7"/>
    <w:rsid w:val="0F08E04F"/>
    <w:rsid w:val="0F873D93"/>
    <w:rsid w:val="0FEDA5A4"/>
    <w:rsid w:val="0FEDA5A4"/>
    <w:rsid w:val="105387EA"/>
    <w:rsid w:val="10C2D7D7"/>
    <w:rsid w:val="11D5D8E6"/>
    <w:rsid w:val="132D56E0"/>
    <w:rsid w:val="166E7D9B"/>
    <w:rsid w:val="16E65F20"/>
    <w:rsid w:val="198C1332"/>
    <w:rsid w:val="1A1516B7"/>
    <w:rsid w:val="1A185008"/>
    <w:rsid w:val="1AB1ECCB"/>
    <w:rsid w:val="1D62C1BF"/>
    <w:rsid w:val="1DE09B68"/>
    <w:rsid w:val="1E1F58EB"/>
    <w:rsid w:val="1F90074C"/>
    <w:rsid w:val="1FD4C154"/>
    <w:rsid w:val="1FFAC3C9"/>
    <w:rsid w:val="20594FC2"/>
    <w:rsid w:val="22FC387C"/>
    <w:rsid w:val="2366C34A"/>
    <w:rsid w:val="25A2F162"/>
    <w:rsid w:val="2670847F"/>
    <w:rsid w:val="26ADBC01"/>
    <w:rsid w:val="27EFB3CA"/>
    <w:rsid w:val="296BD684"/>
    <w:rsid w:val="2BBBC805"/>
    <w:rsid w:val="2EC29AD6"/>
    <w:rsid w:val="2F776022"/>
    <w:rsid w:val="3082A436"/>
    <w:rsid w:val="32E7C2F7"/>
    <w:rsid w:val="356CAF12"/>
    <w:rsid w:val="3682AEA8"/>
    <w:rsid w:val="379DBCE1"/>
    <w:rsid w:val="3C3200BE"/>
    <w:rsid w:val="3CBE86BE"/>
    <w:rsid w:val="3EC67CE2"/>
    <w:rsid w:val="4027EE7C"/>
    <w:rsid w:val="40783B0C"/>
    <w:rsid w:val="415CF055"/>
    <w:rsid w:val="4237FC3C"/>
    <w:rsid w:val="4486BA5E"/>
    <w:rsid w:val="479A38C5"/>
    <w:rsid w:val="49D41BA7"/>
    <w:rsid w:val="4BF4C23F"/>
    <w:rsid w:val="4EA88696"/>
    <w:rsid w:val="4EEEFA79"/>
    <w:rsid w:val="54A1CD4C"/>
    <w:rsid w:val="5883D4BF"/>
    <w:rsid w:val="596040DF"/>
    <w:rsid w:val="5A9DCC0E"/>
    <w:rsid w:val="5B4458D2"/>
    <w:rsid w:val="5C567C37"/>
    <w:rsid w:val="652043D9"/>
    <w:rsid w:val="65BFDA1A"/>
    <w:rsid w:val="6AD59121"/>
    <w:rsid w:val="6B4DDF68"/>
    <w:rsid w:val="6B97E2FA"/>
    <w:rsid w:val="6C89E911"/>
    <w:rsid w:val="6E7E5AEF"/>
    <w:rsid w:val="725B2E88"/>
    <w:rsid w:val="73AFFFD2"/>
    <w:rsid w:val="76B49A87"/>
    <w:rsid w:val="771D012C"/>
    <w:rsid w:val="7A5AC172"/>
    <w:rsid w:val="7BAE172F"/>
    <w:rsid w:val="7E1C0A05"/>
    <w:rsid w:val="7EF1A4F8"/>
    <w:rsid w:val="7F5C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EE7C"/>
  <w15:chartTrackingRefBased/>
  <w15:docId w15:val="{9BB75324-70F2-4578-9075-6266A810A5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A1516B7"/>
    <w:pPr>
      <w:spacing/>
      <w:ind w:left="720"/>
      <w:contextualSpacing/>
    </w:pPr>
  </w:style>
  <w:style w:type="character" w:styleId="Hyperlink">
    <w:uiPriority w:val="99"/>
    <w:name w:val="Hyperlink"/>
    <w:basedOn w:val="DefaultParagraphFont"/>
    <w:unhideWhenUsed/>
    <w:rsid w:val="1A1516B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85270fec5ef4b71" /><Relationship Type="http://schemas.openxmlformats.org/officeDocument/2006/relationships/hyperlink" Target="https://gla-my.sharepoint.com/:w:/r/personal/ucug_glasgow_ac_uk/_layouts/15/Doc.aspx?sourcedoc=%7B9948A667-105D-4678-91B0-C21BC9270925%7D&amp;file=Minutes%20General%20Meeting%2028%20January%202025.docx&amp;action=default&amp;mobileredirect=true&amp;DefaultItemOpen=1&amp;ct=1738238638276&amp;wdOrigin=OFFICECOM-WEB.START.REC&amp;cid=0e1f5201-3f7e-48fc-8efc-6bdd344b1f70&amp;wdPreviousSessionSrc=HarmonyWeb&amp;wdPreviousSession=7039f4b5-40d0-42fe-9f43-848996f34148" TargetMode="External" Id="R754d71aaa4474081" /><Relationship Type="http://schemas.openxmlformats.org/officeDocument/2006/relationships/hyperlink" Target="https://gla-my.sharepoint.com/:w:/g/personal/ucug_glasgow_ac_uk/EbWO7hC1FDhNgRM5dzrh2ssBj63mXVL2gjx7VgAYciF9bw?e=ey3ad6" TargetMode="External" Id="Rf615c491ac0e4ea0" /><Relationship Type="http://schemas.openxmlformats.org/officeDocument/2006/relationships/hyperlink" Target="https://eur03.safelinks.protection.outlook.com/?url=https%3A%2F%2Fwww.ucu.org.uk%2F%3Fmediaid%3D14732&amp;data=05%7C02%7Cucug%40glasgow.ac.uk%7Ceafe966fa84e4a1cb7eb08dd525807ce%7C6e725c29763a4f5081f22e254f0133c8%7C1%7C0%7C638757260208820894%7CUnknown%7CTWFpbGZsb3d8eyJFbXB0eU1hcGkiOnRydWUsIlYiOiIwLjAuMDAwMCIsIlAiOiJXaW4zMiIsIkFOIjoiTWFpbCIsIldUIjoyfQ%3D%3D%7C0%7C%7C%7C&amp;sdata=a7AcKXhTKPk1i4iKHbfaPspmObzmfHqVT6FoFYYXRuQ%3D&amp;reserved=0" TargetMode="External" Id="R4c02603dd7954cb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2025-01-30T12:04:00.3859391Z</dcterms:created>
  <dcterms:modified xsi:type="dcterms:W3CDTF">2025-02-27T14:33:01.0284893Z</dcterms:modified>
  <dc:creator>UCU Glasgow</dc:creator>
  <lastModifiedBy>UCU Glasgow</lastModifiedBy>
</coreProperties>
</file>